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80" w:rsidRDefault="00C31780" w:rsidP="00C31780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Администрация сельского поселения «Ара-</w:t>
      </w:r>
      <w:proofErr w:type="spellStart"/>
      <w:r>
        <w:rPr>
          <w:rFonts w:ascii="Times New Roman" w:hAnsi="Times New Roman"/>
          <w:sz w:val="28"/>
          <w:szCs w:val="28"/>
        </w:rPr>
        <w:t>Иля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31780" w:rsidRDefault="00C31780" w:rsidP="00C3178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C31780" w:rsidRDefault="00C31780" w:rsidP="00C3178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Забайкальского края                     </w:t>
      </w:r>
    </w:p>
    <w:p w:rsidR="00C31780" w:rsidRDefault="00C31780" w:rsidP="00C3178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31780" w:rsidRDefault="00C31780" w:rsidP="00C3178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31780" w:rsidRDefault="00C31780" w:rsidP="00C3178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31780" w:rsidRDefault="00C31780" w:rsidP="00C3178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31780" w:rsidRDefault="00C31780" w:rsidP="00C317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апреля 2019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3</w:t>
      </w:r>
    </w:p>
    <w:p w:rsidR="00C31780" w:rsidRDefault="00C31780" w:rsidP="00C317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ра-Иля</w:t>
      </w:r>
      <w:proofErr w:type="spellEnd"/>
    </w:p>
    <w:p w:rsidR="00C31780" w:rsidRDefault="00C31780" w:rsidP="00C31780">
      <w:pPr>
        <w:pStyle w:val="a5"/>
        <w:rPr>
          <w:rFonts w:ascii="Times New Roman" w:hAnsi="Times New Roman"/>
          <w:sz w:val="28"/>
          <w:szCs w:val="28"/>
        </w:rPr>
      </w:pPr>
    </w:p>
    <w:p w:rsidR="00C31780" w:rsidRDefault="00C31780" w:rsidP="00C31780">
      <w:pPr>
        <w:pStyle w:val="a5"/>
        <w:rPr>
          <w:rFonts w:ascii="Times New Roman" w:hAnsi="Times New Roman"/>
          <w:sz w:val="28"/>
          <w:szCs w:val="28"/>
        </w:rPr>
      </w:pPr>
    </w:p>
    <w:p w:rsidR="00C31780" w:rsidRDefault="00C31780" w:rsidP="00C31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нормативных  правовых актов</w:t>
      </w:r>
    </w:p>
    <w:p w:rsidR="00C31780" w:rsidRDefault="00C31780" w:rsidP="00C31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780" w:rsidRDefault="00C31780" w:rsidP="00C317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«Ара-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связи с передачей в муниципальный район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полномочий в сфере организации и осуществления мероприятий по территориальной обороне и гражданской обороне, защите населения 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от чрезвычайных ситуаций  природного и техногенного характера, ПОСТАНОВЛЯЕТ:</w:t>
      </w:r>
    </w:p>
    <w:p w:rsidR="00C31780" w:rsidRDefault="00C31780" w:rsidP="00C31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утратившими силу:</w:t>
      </w:r>
    </w:p>
    <w:p w:rsidR="00C31780" w:rsidRDefault="00C31780" w:rsidP="00C31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Постановление от  01.02.2012 года №4   «О своевременном оповещении и информировании населения об угрозе возникновения или возникновении чрезвычайных ситуаций в мирное и военное время»;</w:t>
      </w:r>
    </w:p>
    <w:p w:rsidR="00C31780" w:rsidRDefault="00C31780" w:rsidP="00C31780">
      <w:pPr>
        <w:ind w:right="-510"/>
        <w:rPr>
          <w:rStyle w:val="additional-field-value"/>
        </w:rPr>
      </w:pPr>
      <w:r>
        <w:rPr>
          <w:rFonts w:ascii="Times New Roman" w:hAnsi="Times New Roman" w:cs="Times New Roman"/>
          <w:sz w:val="28"/>
          <w:szCs w:val="28"/>
        </w:rPr>
        <w:t>12 Постановление от  01.02.2012 № 5  «</w:t>
      </w:r>
      <w:r>
        <w:rPr>
          <w:rStyle w:val="additional-field-value"/>
          <w:rFonts w:ascii="Times New Roman" w:hAnsi="Times New Roman" w:cs="Times New Roman"/>
          <w:sz w:val="28"/>
          <w:szCs w:val="28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ситуаций»:</w:t>
      </w:r>
    </w:p>
    <w:p w:rsidR="00C31780" w:rsidRDefault="00C31780" w:rsidP="00C31780">
      <w:pPr>
        <w:pStyle w:val="a4"/>
        <w:spacing w:before="0" w:beforeAutospacing="0" w:after="120" w:afterAutospacing="0"/>
        <w:jc w:val="both"/>
        <w:rPr>
          <w:bCs/>
          <w:spacing w:val="-3"/>
        </w:rPr>
      </w:pPr>
      <w:r>
        <w:rPr>
          <w:bCs/>
          <w:sz w:val="28"/>
          <w:szCs w:val="28"/>
        </w:rPr>
        <w:t>1.3 Постановление</w:t>
      </w:r>
      <w:r>
        <w:t>      </w:t>
      </w:r>
      <w:r>
        <w:rPr>
          <w:sz w:val="28"/>
          <w:szCs w:val="28"/>
        </w:rPr>
        <w:t>от </w:t>
      </w:r>
      <w:r>
        <w:t>  </w:t>
      </w:r>
      <w:r>
        <w:rPr>
          <w:sz w:val="28"/>
          <w:szCs w:val="28"/>
        </w:rPr>
        <w:t>01.04.2011</w:t>
      </w:r>
      <w:r>
        <w:t>  </w:t>
      </w:r>
      <w:r>
        <w:rPr>
          <w:spacing w:val="19"/>
        </w:rPr>
        <w:t>№ 5 «</w:t>
      </w:r>
      <w:r>
        <w:rPr>
          <w:bCs/>
          <w:spacing w:val="-1"/>
          <w:sz w:val="28"/>
          <w:szCs w:val="28"/>
        </w:rPr>
        <w:t>О мерах по обеспечению охраны </w:t>
      </w:r>
      <w:r>
        <w:rPr>
          <w:bCs/>
          <w:sz w:val="28"/>
          <w:szCs w:val="28"/>
        </w:rPr>
        <w:t>лесов от пожаров и недопущению чрезвычайных ситуаций на </w:t>
      </w:r>
      <w:r>
        <w:rPr>
          <w:bCs/>
          <w:spacing w:val="-3"/>
          <w:sz w:val="28"/>
          <w:szCs w:val="28"/>
        </w:rPr>
        <w:t>территории села от лесостепных пожаров»:</w:t>
      </w:r>
    </w:p>
    <w:p w:rsidR="00C31780" w:rsidRDefault="00C31780" w:rsidP="00C31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Постановление от 01.02.2012 № 7  «</w:t>
      </w:r>
      <w:r>
        <w:rPr>
          <w:rStyle w:val="additional-field-value"/>
          <w:rFonts w:ascii="Times New Roman" w:hAnsi="Times New Roman" w:cs="Times New Roman"/>
          <w:sz w:val="28"/>
          <w:szCs w:val="28"/>
        </w:rPr>
        <w:t>Об определении форм участия граждан в обеспечении первичных мер пожарной безопасности в области  пожарной безопасности сельского поселения «Ара-</w:t>
      </w:r>
      <w:proofErr w:type="spellStart"/>
      <w:r>
        <w:rPr>
          <w:rStyle w:val="additional-field-value"/>
          <w:rFonts w:ascii="Times New Roman" w:hAnsi="Times New Roman" w:cs="Times New Roman"/>
          <w:sz w:val="28"/>
          <w:szCs w:val="28"/>
        </w:rPr>
        <w:t>Иля</w:t>
      </w:r>
      <w:proofErr w:type="spellEnd"/>
      <w:proofErr w:type="gramStart"/>
      <w:r>
        <w:rPr>
          <w:rStyle w:val="additional-field-value"/>
          <w:rFonts w:ascii="Times New Roman" w:hAnsi="Times New Roman" w:cs="Times New Roman"/>
          <w:sz w:val="28"/>
          <w:szCs w:val="28"/>
        </w:rPr>
        <w:t>»:;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1780" w:rsidRDefault="00C31780" w:rsidP="00C31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Постановление  от 01.02.2012 № 6  «Об обеспечении первичных мер пожарной безопасности в границах сельского поселения «Ара-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31780" w:rsidRDefault="00C31780" w:rsidP="00C31780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1.6.Постановление от 10.06.2011 №11  «О мерах предотвращения      </w:t>
      </w:r>
    </w:p>
    <w:p w:rsidR="00B65B8A" w:rsidRDefault="00C31780" w:rsidP="0048089A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несчастных случаев на водных объектах»;</w:t>
      </w:r>
    </w:p>
    <w:p w:rsidR="00C31780" w:rsidRDefault="00C31780" w:rsidP="0048089A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 </w:t>
      </w:r>
      <w:hyperlink r:id="rId6" w:anchor="id=DC615185-99FF-41FC-9522-925C74A65D14&amp;shard=%D0%A2%D0%B5%D0%BA%D1%83%D1%89%D0%B8%D0%B5%20%D1%80%D0%B5%D0%B4%D0%B0%D0%BA%D1%86%D0%B8%D0%B8&amp;from=p&amp;r={%22start%22:50,%22rows%22:10,%22uid%22:%22e6e85e6a-fa50-48c9-ae7f-0c6ede257fa5%22,%22groups%22:[%22%D0%A2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Постановление от 10.02.2012 № 11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создании запасов  </w:t>
      </w:r>
    </w:p>
    <w:p w:rsidR="00C31780" w:rsidRDefault="00C31780" w:rsidP="0048089A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материально-технических, продовольственных, медицинских и иных </w:t>
      </w:r>
    </w:p>
    <w:p w:rsidR="00C31780" w:rsidRDefault="00C31780" w:rsidP="0048089A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обеспечен6ия мероприятий гражданской обороны»:</w:t>
      </w:r>
    </w:p>
    <w:p w:rsidR="00C31780" w:rsidRDefault="00C31780" w:rsidP="0048089A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8  Постановление от</w:t>
      </w:r>
      <w:r w:rsidR="00B65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02.05.2017 №12 «Об утверждении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B8A" w:rsidRDefault="00C31780" w:rsidP="0048089A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организации обучения населения мерам пожарной </w:t>
      </w:r>
      <w:r w:rsidR="00B65B8A">
        <w:rPr>
          <w:rFonts w:ascii="Times New Roman" w:hAnsi="Times New Roman" w:cs="Times New Roman"/>
          <w:sz w:val="28"/>
          <w:szCs w:val="28"/>
        </w:rPr>
        <w:t>безопасности»;</w:t>
      </w:r>
    </w:p>
    <w:p w:rsidR="006C3787" w:rsidRPr="00B65B8A" w:rsidRDefault="00B65B8A" w:rsidP="0048089A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 Постановление</w:t>
      </w:r>
      <w:r>
        <w:t xml:space="preserve"> </w:t>
      </w:r>
      <w:r w:rsidR="0048089A">
        <w:t xml:space="preserve">от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 февраля 2012 года </w:t>
      </w:r>
      <w:r w:rsidR="006C3787" w:rsidRPr="00B65B8A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6C3787" w:rsidRPr="00B65B8A">
        <w:rPr>
          <w:rFonts w:ascii="Times New Roman" w:hAnsi="Times New Roman" w:cs="Times New Roman"/>
          <w:sz w:val="28"/>
          <w:szCs w:val="28"/>
        </w:rPr>
        <w:t>О своевременном оповещении и информировании населения об угрозе возникновения или возникновении чрезвычайных ситуаций в мирное и военное время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8089A" w:rsidRDefault="00B65B8A" w:rsidP="0048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 </w:t>
      </w:r>
      <w:r w:rsidRPr="00B65B8A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="0048089A">
        <w:rPr>
          <w:rFonts w:ascii="Times New Roman" w:hAnsi="Times New Roman" w:cs="Times New Roman"/>
          <w:sz w:val="28"/>
          <w:szCs w:val="28"/>
        </w:rPr>
        <w:t>от 1</w:t>
      </w:r>
      <w:r w:rsidRPr="00B65B8A">
        <w:rPr>
          <w:rFonts w:ascii="Times New Roman" w:hAnsi="Times New Roman" w:cs="Times New Roman"/>
          <w:sz w:val="28"/>
          <w:szCs w:val="28"/>
        </w:rPr>
        <w:t xml:space="preserve">  </w:t>
      </w:r>
      <w:r w:rsidRPr="00B65B8A">
        <w:rPr>
          <w:rFonts w:ascii="Times New Roman" w:hAnsi="Times New Roman" w:cs="Times New Roman"/>
          <w:sz w:val="28"/>
          <w:szCs w:val="28"/>
        </w:rPr>
        <w:t>апреля 2011 № 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5B8A">
        <w:rPr>
          <w:rFonts w:ascii="Times New Roman" w:hAnsi="Times New Roman" w:cs="Times New Roman"/>
          <w:sz w:val="28"/>
          <w:szCs w:val="28"/>
        </w:rPr>
        <w:t>О мерах по обеспечению охраны лесов от пожаров и недопущению чрезвычайных ситуаций на территории сельского п</w:t>
      </w:r>
      <w:r w:rsidR="0048089A">
        <w:rPr>
          <w:rFonts w:ascii="Times New Roman" w:hAnsi="Times New Roman" w:cs="Times New Roman"/>
          <w:sz w:val="28"/>
          <w:szCs w:val="28"/>
        </w:rPr>
        <w:t>оселения от лесостепных пожаров».</w:t>
      </w:r>
    </w:p>
    <w:p w:rsidR="0048089A" w:rsidRDefault="00C31780" w:rsidP="0048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Настоящие постановление вступает в силу после их официального опубликования (обнародования).</w:t>
      </w:r>
    </w:p>
    <w:p w:rsidR="00C31780" w:rsidRDefault="00C31780" w:rsidP="0048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3.Настоящее постановление обнародовать на стенде сельского поселения </w:t>
      </w:r>
    </w:p>
    <w:p w:rsidR="00C31780" w:rsidRDefault="0048089A" w:rsidP="0048089A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80">
        <w:rPr>
          <w:rFonts w:ascii="Times New Roman" w:hAnsi="Times New Roman" w:cs="Times New Roman"/>
          <w:sz w:val="28"/>
          <w:szCs w:val="28"/>
        </w:rPr>
        <w:t xml:space="preserve"> и опубликовать на официальном сайте Ара-</w:t>
      </w:r>
      <w:proofErr w:type="spellStart"/>
      <w:r w:rsidR="00C31780">
        <w:rPr>
          <w:rFonts w:ascii="Times New Roman" w:hAnsi="Times New Roman" w:cs="Times New Roman"/>
          <w:sz w:val="28"/>
          <w:szCs w:val="28"/>
        </w:rPr>
        <w:t>Иля.рф</w:t>
      </w:r>
      <w:proofErr w:type="spellEnd"/>
      <w:r w:rsidR="00C31780">
        <w:rPr>
          <w:rFonts w:ascii="Times New Roman" w:hAnsi="Times New Roman" w:cs="Times New Roman"/>
          <w:sz w:val="28"/>
          <w:szCs w:val="28"/>
        </w:rPr>
        <w:t>.</w:t>
      </w:r>
    </w:p>
    <w:p w:rsidR="00C31780" w:rsidRDefault="00C31780" w:rsidP="0048089A">
      <w:pPr>
        <w:spacing w:after="0"/>
        <w:ind w:right="-57"/>
        <w:rPr>
          <w:rStyle w:val="additional-field-value"/>
          <w:sz w:val="18"/>
          <w:szCs w:val="18"/>
        </w:rPr>
      </w:pPr>
    </w:p>
    <w:p w:rsidR="00C31780" w:rsidRDefault="00C31780" w:rsidP="0048089A">
      <w:pPr>
        <w:rPr>
          <w:sz w:val="28"/>
          <w:szCs w:val="28"/>
        </w:rPr>
      </w:pPr>
    </w:p>
    <w:p w:rsidR="00C31780" w:rsidRDefault="00C31780" w:rsidP="0048089A">
      <w:pPr>
        <w:rPr>
          <w:rFonts w:ascii="Times New Roman" w:hAnsi="Times New Roman" w:cs="Times New Roman"/>
          <w:sz w:val="28"/>
          <w:szCs w:val="28"/>
        </w:rPr>
      </w:pPr>
    </w:p>
    <w:p w:rsidR="00C31780" w:rsidRDefault="00C31780" w:rsidP="0048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Н.В.Глотов</w:t>
      </w:r>
      <w:proofErr w:type="spellEnd"/>
    </w:p>
    <w:p w:rsidR="00C31780" w:rsidRDefault="00C31780" w:rsidP="0048089A">
      <w:pPr>
        <w:rPr>
          <w:rFonts w:ascii="Times New Roman" w:hAnsi="Times New Roman" w:cs="Times New Roman"/>
          <w:sz w:val="28"/>
          <w:szCs w:val="28"/>
        </w:rPr>
      </w:pPr>
    </w:p>
    <w:p w:rsidR="00C31780" w:rsidRDefault="00C31780" w:rsidP="0048089A">
      <w:pPr>
        <w:rPr>
          <w:rFonts w:ascii="Times New Roman" w:hAnsi="Times New Roman" w:cs="Times New Roman"/>
          <w:sz w:val="28"/>
          <w:szCs w:val="28"/>
        </w:rPr>
      </w:pPr>
    </w:p>
    <w:p w:rsidR="00C31780" w:rsidRDefault="00C31780" w:rsidP="0048089A">
      <w:pPr>
        <w:rPr>
          <w:rFonts w:ascii="Times New Roman" w:hAnsi="Times New Roman" w:cs="Times New Roman"/>
          <w:sz w:val="28"/>
          <w:szCs w:val="28"/>
        </w:rPr>
      </w:pPr>
    </w:p>
    <w:p w:rsidR="00C31780" w:rsidRDefault="00C31780" w:rsidP="0048089A">
      <w:pPr>
        <w:rPr>
          <w:rFonts w:ascii="Times New Roman" w:hAnsi="Times New Roman" w:cs="Times New Roman"/>
          <w:sz w:val="28"/>
          <w:szCs w:val="28"/>
        </w:rPr>
      </w:pPr>
    </w:p>
    <w:p w:rsidR="00C31780" w:rsidRDefault="00C31780" w:rsidP="0048089A">
      <w:pPr>
        <w:rPr>
          <w:rFonts w:ascii="Times New Roman" w:hAnsi="Times New Roman" w:cs="Times New Roman"/>
          <w:sz w:val="28"/>
          <w:szCs w:val="28"/>
        </w:rPr>
      </w:pPr>
    </w:p>
    <w:p w:rsidR="00C31780" w:rsidRDefault="00C31780" w:rsidP="00C31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780" w:rsidRDefault="00C31780" w:rsidP="00C31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780" w:rsidRDefault="00C31780" w:rsidP="00C31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780" w:rsidRDefault="00C31780" w:rsidP="00C31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780" w:rsidRDefault="00C31780" w:rsidP="00C31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780" w:rsidRDefault="00C31780" w:rsidP="00C31780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31780" w:rsidRDefault="00C31780" w:rsidP="00C31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F7A" w:rsidRDefault="00B10F7A"/>
    <w:sectPr w:rsidR="00B1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21"/>
    <w:rsid w:val="0048089A"/>
    <w:rsid w:val="004E66DB"/>
    <w:rsid w:val="006C3787"/>
    <w:rsid w:val="00804C21"/>
    <w:rsid w:val="00B10F7A"/>
    <w:rsid w:val="00B65B8A"/>
    <w:rsid w:val="00C3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7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317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ditional-field-value">
    <w:name w:val="additional-field-value"/>
    <w:basedOn w:val="a0"/>
    <w:rsid w:val="00C31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7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317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ditional-field-value">
    <w:name w:val="additional-field-value"/>
    <w:basedOn w:val="a0"/>
    <w:rsid w:val="00C3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C3C0-1DD1-4040-A2BA-ACD2614B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2019-04-17T06:44:00Z</dcterms:created>
  <dcterms:modified xsi:type="dcterms:W3CDTF">2019-04-17T07:21:00Z</dcterms:modified>
</cp:coreProperties>
</file>