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5" w:rsidRDefault="00524655" w:rsidP="0052465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</w:p>
    <w:p w:rsidR="000610F7" w:rsidRDefault="000610F7" w:rsidP="000610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«Ара-Иля»</w:t>
      </w:r>
    </w:p>
    <w:p w:rsidR="000610F7" w:rsidRDefault="000610F7" w:rsidP="000610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10F7" w:rsidRDefault="000610F7" w:rsidP="0006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10F7" w:rsidRDefault="000610F7" w:rsidP="000610F7">
      <w:pPr>
        <w:jc w:val="center"/>
        <w:rPr>
          <w:b/>
          <w:sz w:val="28"/>
          <w:szCs w:val="28"/>
        </w:rPr>
      </w:pPr>
    </w:p>
    <w:p w:rsidR="000610F7" w:rsidRDefault="000610F7" w:rsidP="000610F7">
      <w:pPr>
        <w:jc w:val="center"/>
        <w:rPr>
          <w:b/>
          <w:sz w:val="28"/>
          <w:szCs w:val="28"/>
        </w:rPr>
      </w:pPr>
    </w:p>
    <w:p w:rsidR="000610F7" w:rsidRDefault="003F0790" w:rsidP="000610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«28» декабря 2022</w:t>
      </w:r>
      <w:r w:rsidR="000610F7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№ 53</w:t>
      </w:r>
    </w:p>
    <w:p w:rsidR="000610F7" w:rsidRDefault="000610F7" w:rsidP="000610F7">
      <w:pPr>
        <w:jc w:val="center"/>
        <w:rPr>
          <w:i/>
          <w:sz w:val="28"/>
          <w:szCs w:val="28"/>
        </w:rPr>
      </w:pPr>
    </w:p>
    <w:p w:rsidR="000610F7" w:rsidRDefault="000610F7" w:rsidP="000610F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Ара-Иля</w:t>
      </w:r>
    </w:p>
    <w:p w:rsidR="000610F7" w:rsidRDefault="000610F7" w:rsidP="000610F7">
      <w:pPr>
        <w:jc w:val="center"/>
        <w:rPr>
          <w:sz w:val="28"/>
          <w:szCs w:val="28"/>
        </w:rPr>
      </w:pPr>
    </w:p>
    <w:p w:rsidR="000610F7" w:rsidRDefault="000610F7" w:rsidP="000610F7">
      <w:pPr>
        <w:jc w:val="center"/>
        <w:rPr>
          <w:sz w:val="28"/>
          <w:szCs w:val="28"/>
        </w:rPr>
      </w:pPr>
    </w:p>
    <w:p w:rsidR="000610F7" w:rsidRDefault="000610F7" w:rsidP="000610F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bookmarkEnd w:id="0"/>
      <w:r>
        <w:rPr>
          <w:b/>
          <w:sz w:val="28"/>
          <w:szCs w:val="28"/>
        </w:rPr>
        <w:t>СЕЛЬСКОГО ПОСЕЛЕНИЯ «АРА-ИЛЯ»</w:t>
      </w:r>
    </w:p>
    <w:p w:rsidR="000610F7" w:rsidRDefault="000610F7" w:rsidP="000610F7">
      <w:pPr>
        <w:pStyle w:val="3"/>
        <w:spacing w:after="0"/>
        <w:ind w:left="0"/>
        <w:rPr>
          <w:b/>
          <w:sz w:val="28"/>
          <w:szCs w:val="28"/>
        </w:rPr>
      </w:pPr>
    </w:p>
    <w:p w:rsidR="000610F7" w:rsidRDefault="000610F7" w:rsidP="000610F7">
      <w:pPr>
        <w:pStyle w:val="3"/>
        <w:spacing w:after="0"/>
        <w:ind w:left="0"/>
        <w:rPr>
          <w:b/>
          <w:sz w:val="28"/>
          <w:szCs w:val="28"/>
        </w:rPr>
      </w:pPr>
    </w:p>
    <w:p w:rsidR="000610F7" w:rsidRDefault="000610F7" w:rsidP="000610F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14, пунктом 3 части 1 статьи 15, пунктом 3 части 1 статьи 16,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Российской Федерации», руководствуясь части 2 статьи 41 Устава сельского поселения «Ара-Иля», Совет сельского поселения «Ара-Иля»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610F7" w:rsidRDefault="000610F7" w:rsidP="000610F7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610F7" w:rsidRDefault="000610F7" w:rsidP="000610F7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«Ара-Иля», согласно приложению.</w:t>
      </w:r>
    </w:p>
    <w:p w:rsidR="000610F7" w:rsidRDefault="000610F7" w:rsidP="000610F7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0610F7" w:rsidRDefault="000610F7" w:rsidP="00061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опубликовать на официальном сайте администрации</w:t>
      </w:r>
      <w:r>
        <w:t xml:space="preserve"> </w:t>
      </w:r>
      <w:r>
        <w:rPr>
          <w:sz w:val="28"/>
          <w:szCs w:val="28"/>
        </w:rPr>
        <w:t>сельского поселения «Ара-Иля», расположенного по адресу: https://Ара-Иля.рф, обнародовать на информационном стенде  администрации</w:t>
      </w:r>
      <w:r>
        <w:t xml:space="preserve"> </w:t>
      </w:r>
      <w:r>
        <w:rPr>
          <w:sz w:val="28"/>
          <w:szCs w:val="28"/>
        </w:rPr>
        <w:t xml:space="preserve">сельского поселения «Ара-Иля». </w:t>
      </w:r>
    </w:p>
    <w:p w:rsidR="000610F7" w:rsidRDefault="000610F7" w:rsidP="000610F7">
      <w:pPr>
        <w:ind w:firstLine="709"/>
        <w:jc w:val="both"/>
        <w:rPr>
          <w:sz w:val="28"/>
          <w:szCs w:val="28"/>
        </w:rPr>
      </w:pPr>
    </w:p>
    <w:p w:rsidR="000610F7" w:rsidRDefault="000610F7" w:rsidP="000610F7">
      <w:pPr>
        <w:ind w:firstLine="709"/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bookmarkEnd w:id="1"/>
      <w:r>
        <w:rPr>
          <w:sz w:val="28"/>
          <w:szCs w:val="28"/>
        </w:rPr>
        <w:t xml:space="preserve">сельского поселения «Ара-Иля»                                   Дремина И.В.            </w:t>
      </w: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0610F7" w:rsidRDefault="000610F7" w:rsidP="000610F7">
      <w:pPr>
        <w:ind w:left="5103"/>
        <w:jc w:val="center"/>
        <w:outlineLvl w:val="0"/>
        <w:rPr>
          <w:bCs/>
          <w:sz w:val="28"/>
          <w:szCs w:val="28"/>
        </w:rPr>
      </w:pPr>
    </w:p>
    <w:p w:rsidR="000610F7" w:rsidRDefault="000610F7" w:rsidP="000610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СП «Ара-Иля»</w:t>
      </w:r>
    </w:p>
    <w:p w:rsidR="000610F7" w:rsidRDefault="003F0790" w:rsidP="000610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«28» декабря 2022 года №53</w:t>
      </w:r>
      <w:bookmarkStart w:id="2" w:name="_GoBack"/>
      <w:bookmarkEnd w:id="2"/>
    </w:p>
    <w:p w:rsidR="000610F7" w:rsidRDefault="000610F7" w:rsidP="000610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10F7" w:rsidRDefault="000610F7" w:rsidP="00061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0F7" w:rsidRDefault="000610F7" w:rsidP="000610F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10F7" w:rsidRDefault="000610F7" w:rsidP="000610F7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3" w:name="sub_10"/>
      <w:r>
        <w:rPr>
          <w:b/>
          <w:sz w:val="28"/>
          <w:szCs w:val="28"/>
        </w:rPr>
        <w:t>СЕЛЬСКОГО ПОСЕЛЕНИЯ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«АРА-ИЛЯ»</w:t>
      </w:r>
    </w:p>
    <w:p w:rsidR="000610F7" w:rsidRDefault="000610F7" w:rsidP="000610F7">
      <w:pPr>
        <w:pStyle w:val="a6"/>
        <w:spacing w:after="0"/>
        <w:jc w:val="center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" w:name="sub_12"/>
      <w:r>
        <w:rPr>
          <w:sz w:val="28"/>
          <w:szCs w:val="28"/>
        </w:rPr>
        <w:t xml:space="preserve">1. Настоящий </w:t>
      </w:r>
      <w:hyperlink r:id="rId6" w:anchor="sub_1000" w:history="1">
        <w:r>
          <w:rPr>
            <w:rStyle w:val="a9"/>
            <w:b w:val="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регулирует отношения, возникающие в процессе владения, пользования и распоряжения органами местного самоуправления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имущество).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>2. В состав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входят:</w:t>
      </w:r>
    </w:p>
    <w:bookmarkEnd w:id="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сельского поселения «Ара-Иля»; 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 имущество, предназначенное для осуществления отдельных государственных полномочий, переданных органам местного самоуправления сельского поселения «Ара-Иля», в случаях, установленных федеральными законами и законами Забайкальского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7" w:history="1">
        <w:r>
          <w:rPr>
            <w:rStyle w:val="aa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имущество, предназначенное для обеспечения деятельности органов местного самоуправления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должностных лиц местного самоуправления сельского поселения «Ара-Иля», муниципальных служащих, работников муниципальных предприятий и учреждений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сельского поселения «Ара-Иля»;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2.4.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имущество, необходимое для решения вопросов, право решения которых предоставлено органам местного самоуправления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«Ара-Иля»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федеральными законами и которые не отнесены к вопросам местного значения </w:t>
      </w:r>
      <w:r>
        <w:rPr>
          <w:sz w:val="28"/>
          <w:szCs w:val="28"/>
        </w:rPr>
        <w:t>сельского поселения «Ара-Иля»;</w:t>
      </w:r>
    </w:p>
    <w:p w:rsidR="000610F7" w:rsidRDefault="000610F7" w:rsidP="000610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8" w:history="1">
        <w:r>
          <w:rPr>
            <w:rStyle w:val="aa"/>
            <w:color w:val="000000"/>
            <w:sz w:val="28"/>
            <w:szCs w:val="28"/>
          </w:rPr>
          <w:t>частями 3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a"/>
            <w:color w:val="000000"/>
            <w:sz w:val="28"/>
            <w:szCs w:val="28"/>
          </w:rPr>
          <w:t>4 статьи 14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a"/>
            <w:color w:val="000000"/>
            <w:sz w:val="28"/>
            <w:szCs w:val="28"/>
          </w:rPr>
          <w:t>частью 3 статьи 16</w:t>
        </w:r>
      </w:hyperlink>
      <w:r>
        <w:rPr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a"/>
            <w:color w:val="000000"/>
            <w:sz w:val="28"/>
            <w:szCs w:val="28"/>
          </w:rPr>
          <w:t>частями 2</w:t>
        </w:r>
      </w:hyperlink>
      <w:r>
        <w:rPr>
          <w:color w:val="000000"/>
          <w:sz w:val="28"/>
          <w:szCs w:val="28"/>
        </w:rPr>
        <w:t xml:space="preserve"> и </w:t>
      </w:r>
      <w:hyperlink r:id="rId12" w:history="1">
        <w:r>
          <w:rPr>
            <w:rStyle w:val="aa"/>
            <w:color w:val="000000"/>
            <w:sz w:val="28"/>
            <w:szCs w:val="28"/>
          </w:rPr>
          <w:t>3 статьи 16.2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3" w:history="1">
        <w:r>
          <w:rPr>
            <w:rStyle w:val="aa"/>
            <w:color w:val="000000"/>
            <w:sz w:val="28"/>
            <w:szCs w:val="28"/>
          </w:rPr>
          <w:t>частями 1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a"/>
            <w:color w:val="000000"/>
            <w:sz w:val="28"/>
            <w:szCs w:val="28"/>
          </w:rPr>
          <w:t>1.1 статьи 17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средства бюджета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имущественные права сельского поселения «Ара-Иля».</w:t>
      </w:r>
      <w:bookmarkStart w:id="6" w:name="sub_14"/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случаях возникновения у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права собственности на имущество, не соответствующее требованиям под</w:t>
      </w:r>
      <w:r>
        <w:rPr>
          <w:color w:val="000000"/>
          <w:sz w:val="28"/>
          <w:szCs w:val="28"/>
        </w:rPr>
        <w:t>пунктов 2.1</w:t>
      </w:r>
      <w:r>
        <w:rPr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Сельскому поселению «Ара-Иля», как собственнику, принадлежат права владения, пользования и распоряжения муниципальным имуществом.</w:t>
      </w:r>
    </w:p>
    <w:bookmarkEnd w:id="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сельского поселения «Ара-Иля»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права собственника в пределах предоставленных им полномочий осуществляют: Совет сельского поселения «Ара-Иля», глава сельского поселения «Ара-Иля», администрация сельского поселения «Ара-Иля». </w:t>
      </w:r>
    </w:p>
    <w:p w:rsidR="000610F7" w:rsidRDefault="000610F7" w:rsidP="000610F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«Ара-Иля» вправе наделить администрацию сельского поселения «Ара-Иля» отдельными полномочиями по управлению и распоряжению муниципальным имуществом.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«Ара-Иля»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" w:name="sub_15"/>
      <w:r>
        <w:rPr>
          <w:sz w:val="28"/>
          <w:szCs w:val="28"/>
        </w:rPr>
        <w:t>5. Управление и распоряжение муниципальным имуществом включает в себя:</w:t>
      </w:r>
    </w:p>
    <w:bookmarkEnd w:id="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формирование и учет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управление и распоряжение имуществом, составляющим муниципальную казну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управление и распоряжение земельными участками;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управление пакетами акций (долями) в уставных капиталах хозяйственных обществ, находящимися в собственности сельского поселения «Ара-Иля»;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</w:t>
      </w:r>
      <w:r>
        <w:rPr>
          <w:sz w:val="28"/>
          <w:szCs w:val="28"/>
        </w:rPr>
        <w:lastRenderedPageBreak/>
        <w:t>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управление муниципальными предприятиями и учреждениями сельского поселения «Ара-Иля» в порядке, установленном законодательством и настоящим Порядком;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контроль за использованием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защиту права муниципальной собственности.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" w:name="sub_16"/>
      <w:r>
        <w:rPr>
          <w:sz w:val="28"/>
          <w:szCs w:val="28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" w:name="sub_17"/>
      <w:bookmarkEnd w:id="8"/>
      <w:r>
        <w:rPr>
          <w:sz w:val="28"/>
          <w:szCs w:val="28"/>
        </w:rPr>
        <w:t>7. Доходы от использования муниципального имущества являются средствами бюджета сельского поселения «Ара-Иля».</w:t>
      </w:r>
    </w:p>
    <w:bookmarkEnd w:id="9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>
        <w:rPr>
          <w:rFonts w:ascii="Times New Roman" w:hAnsi="Times New Roman" w:cs="Times New Roman"/>
          <w:color w:val="auto"/>
          <w:sz w:val="28"/>
          <w:szCs w:val="28"/>
        </w:rPr>
        <w:t xml:space="preserve">2. Принципы управления муниципальным имуществом </w:t>
      </w:r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Управление муниципальной собственностью осуществляется в соответствии с основными принципами: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1" w:name="sub_21"/>
      <w:r>
        <w:rPr>
          <w:sz w:val="28"/>
          <w:szCs w:val="28"/>
        </w:rPr>
        <w:t>7.1. законности;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7.2. подотчетности и подконтрольности;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3" w:name="sub_23"/>
      <w:bookmarkEnd w:id="12"/>
      <w:r>
        <w:rPr>
          <w:sz w:val="28"/>
          <w:szCs w:val="28"/>
        </w:rPr>
        <w:t>7.3. гласности;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4" w:name="sub_24"/>
      <w:bookmarkEnd w:id="13"/>
      <w:r>
        <w:rPr>
          <w:sz w:val="28"/>
          <w:szCs w:val="28"/>
        </w:rPr>
        <w:t>7.4. эффективности;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5" w:name="sub_25"/>
      <w:bookmarkEnd w:id="14"/>
      <w:r>
        <w:rPr>
          <w:sz w:val="28"/>
          <w:szCs w:val="28"/>
        </w:rPr>
        <w:t>7.5. целевого использования имущества, закрепленного за муниципальными предприятиями и учреждениями сельского поселения «Ара-Иля», органами местного самоуправления сельского поселения «Ара-Иля», за иными юридическими и физическими лицами;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7.6. обеспечения условий для развития конкуренции.</w:t>
      </w:r>
    </w:p>
    <w:bookmarkEnd w:id="16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7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8" w:name="sub_31"/>
      <w:r>
        <w:rPr>
          <w:sz w:val="28"/>
          <w:szCs w:val="28"/>
        </w:rPr>
        <w:t xml:space="preserve">8. Совет сельского поселения «Ара-Иля»: </w:t>
      </w:r>
    </w:p>
    <w:bookmarkEnd w:id="18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определяет порядок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 определяет порядок и условия приватизации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 принимает решения по отчуждению недвижимого муниципального имущества и акций;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 принимает решения о приобретении недвижимого имущества в муниципальную собственность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 определяет порядок сноса и списания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 определяет порядок принятия решений о создании, реорганизации и ликвидации муниципальных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 определяет порядок принятия решений об установлении тарифов на услуги муниципальных предприятий и учреждений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 определяет порядок материально-технического и организационного обеспечения деятельности органов местного самоуправления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9" w:name="sub_3111"/>
      <w:r>
        <w:rPr>
          <w:sz w:val="28"/>
          <w:szCs w:val="28"/>
        </w:rPr>
        <w:t>8.10. 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«Ара-Иля»;</w:t>
      </w:r>
    </w:p>
    <w:bookmarkEnd w:id="1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8.11. принимает решения о создании некоммерческих организаций (кроме автономных учреждений);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8.12. принимает решение об участии сельского поселения «Ара-Иля» в хозяйственных обществах;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сельского поселения «Ара-Иля», а также земельными участками, государственная собственность на которые не разграничена;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8.14. осуществляет контроль за использованием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8.15. осуществляет иные полномочия, предусмотренные законодательством, Уставом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0" w:name="sub_32"/>
      <w:r>
        <w:rPr>
          <w:sz w:val="28"/>
          <w:szCs w:val="28"/>
        </w:rPr>
        <w:t>9. Глава сельского поселения «Ара-Иля» в пределах своих полномочий:</w:t>
      </w:r>
    </w:p>
    <w:bookmarkEnd w:id="20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 издает правовые акты по вопросам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 осуществляет иные полномочия, отнесенные к его ведению законодательством, Уставом сельского поселения «Ара-Иля» и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1" w:name="sub_33"/>
      <w:r>
        <w:rPr>
          <w:sz w:val="28"/>
          <w:szCs w:val="28"/>
        </w:rPr>
        <w:t>10. Администрация сельского поселения «Ара-Иля»в пределах своих полномочий: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2" w:name="sub_331"/>
      <w:bookmarkEnd w:id="21"/>
      <w:r>
        <w:rPr>
          <w:sz w:val="28"/>
          <w:szCs w:val="28"/>
        </w:rPr>
        <w:t>10.1. В сфере управления муниципальной собственностью, взаимоотношений с предприятиями, учреждениями и организациями на территории сельского поселения «Ара-Иля»:</w:t>
      </w:r>
    </w:p>
    <w:bookmarkEnd w:id="22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 управляет муниципальной собственностью сельского поселения «Ара-Иля», определяет порядок принятия решений о создании, реорганизации и ликвидации муниципальных учреждений сельского поселения «Ара-Иля», решает вопросы создания, приобретения, использования, аренды, мены объектов муниципальной собственности, вносит предложения в сельского поселения «Ара-Иля» об отчуждении недвижимого муниципального имущества, о приобретении имущества в муниципальную собственность сельского поселения «Ара-Иля»;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10.1.2. в соответствии с законом создает муниципальные предприятия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10.1.5. утверждает уставы муниципальных унитарных предприятий и муниципальных учреждений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10.1.6. в порядке, определенном Советом сельского поселения «Ара-Иля»,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10.1.7. согласовывает прием на работу главного бухгалтера муниципального унитарного предприятия, муниципального учреждения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10.1.8. утверждает бухгалтерскую отчетность и отчеты муниципального предприятия и муниципального учреждения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10.1.9. создает комиссии по рассмотрению вопросов эффективности деятельности муниципальных унитарных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10.1.10. проводит анализ деятельности муниципальных унитарных предприятий сельского поселения «Ара-Иля»,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10.1.11. обеспечивает представление отчетности руководителями муниципальных унитарных предприятий и муниципальных учреждений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 порядком, контролируют их деятельность;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10.1.12. утверждает показатели экономической эффективности деятельности муниципальных унитарных предприятий и контролирует их выполнение;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10.1.13. осуществляет проверку финансово-хозяйственной деятельности муниципальных унитарных предприятий, муниципальных учреждений сельского поселения «Ара-Иля», а также проверку ведения учета муниципального имущества и эффективного его использования;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10.1.14. дает согласие в случаях, предусмотренных законодательством и уставами муниципальных унитарных предприятий сельского поселения «Ара-Иля», на совершение ими крупных сделок, сделок, в совершении которых имеется заинтересованность, и иных сделок;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10.1.15. определяет порядок списания безнадежных долгов по арендной плате за землю и иные объекты муниципальной собственности сельского поселения «Ара-Иля», взыскание которых стало невозможным.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3" w:name="sub_332"/>
      <w:r>
        <w:rPr>
          <w:sz w:val="28"/>
          <w:szCs w:val="28"/>
        </w:rPr>
        <w:t>10.2. В сфере использования земли и других природных ресурсов:</w:t>
      </w:r>
    </w:p>
    <w:bookmarkEnd w:id="23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10.2.1. осуществляет управление и распоряжение земельными участками, находящимися в муниципальной собственности сельского поселения «Ара-Иля», а также земельными участками, государственная 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 сельского поселения «Ара-Иля», за исключением случаев, предусмотренных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10.2.3. осуществляет планирование застройки территории сельского поселения «Ара-Иля», территориальное зонирование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10.2.4. осуществляет муниципальный земельный контроль за использованием земель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10.2.5. организует проведение работ по землеустройству, дает заключение по планам землеустроительных работ, проводимых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10.2.6. определяет условия проведения изыскательских работ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4" w:name="sub_4"/>
      <w:r>
        <w:rPr>
          <w:sz w:val="28"/>
          <w:szCs w:val="28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сельского поселения «Ара-Иля», управление и охрану водных объектов, находящихся в муниципальной собственности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5" w:name="sub_5"/>
      <w:bookmarkEnd w:id="24"/>
      <w:r>
        <w:rPr>
          <w:sz w:val="28"/>
          <w:szCs w:val="28"/>
        </w:rPr>
        <w:t>10.2.8. предоставляет в пользование обособленные водные объекты, находящиеся в муниципальной собственности сельского поселения «Ара-Иля», в порядке, установленном Советом сельского поселения «Ара-Иля»;</w:t>
      </w:r>
    </w:p>
    <w:bookmarkEnd w:id="2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сельского поселения «Ара-Иля», а также на строительство подземных сооружений местного значения;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10.2.10.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6" w:name="sub_6"/>
      <w:r>
        <w:rPr>
          <w:sz w:val="28"/>
          <w:szCs w:val="28"/>
        </w:rPr>
        <w:t>10.2.11. приостанавливает работы, связанные с пользованием недрами;</w:t>
      </w:r>
    </w:p>
    <w:bookmarkEnd w:id="2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10.2.12. принимает участие в разработке и реализации муниципальных целевых программ сельского поселения «Ара-Иля» использования и охраны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10.2.13. выполняет иные полномочия, установленные законодательством,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7" w:name="sub_35"/>
      <w:r>
        <w:rPr>
          <w:sz w:val="28"/>
          <w:szCs w:val="28"/>
        </w:rPr>
        <w:t>11Администрация сельского поселения «Ара-Иля» в пределах своих полномочий:</w:t>
      </w:r>
    </w:p>
    <w:bookmarkEnd w:id="2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 осуществляет контроль за целевым и эффективным использованием муниципального имущества, в том числе осуществляет муниципальный земельный контроль за использованием земель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 выступает продавцом и покупателем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 участвует в разработке проектов муниципальных правовых актов сельского поселения «Ара-Иля» по вопросам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 согласовывает уставы муниципальных унитарных предприятий и муниципальных учреждений сельского поселения «Ара-Иля» и подписывает учредительные документы хозяйственных обществ;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 в порядке, определенном Советом сельского поселения «Ара-Иля»,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11.7. дает согласие на сдачу в аренду муниципального имущества, принадлежащего муниципальному предприятию сельского поселения «Ара-Иля» на праве хозяйственного ведения, оперативного управления;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11.8. принимает решения о проведении аудиторских проверок муниципальных унитарных предприятий сельского поселения «Ара-Иля», утверждает аудиторов и определяет размер оплаты их услуг;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11.9. изымает у муниципального казенного предприятия и муниципального учреждения сельского поселения «Ара-Иля» излишнее, неиспользуемое или используемое не по назначению имущество;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11.10. 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сельского поселения «Ара-Иля»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11.11. управляет находящимися в муниципальной собственности сельского поселения «Ара-Иля» акциями (долями) в уставных капиталах хозяйственных обществ в соответствии с законодательством и муниципальными правовыми актами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11.12. осуществляет учет и контроль за поступлением денежных средств от приватизации и аренды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11.13. осуществляет учет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11.14. в установленном порядке осуществляет списание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11.15. осуществляет иные полномочия, установленные настоящим Порядком, иными муниципальными правовыми актами сельского поселения «Ара-Иля» и положением об уполномоченном органе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40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Формирование и учет муниципального имущества </w:t>
      </w:r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9" w:name="sub_42"/>
      <w:r>
        <w:rPr>
          <w:sz w:val="28"/>
          <w:szCs w:val="28"/>
        </w:rPr>
        <w:t>12. Муниципальное имущество формируется путем:</w:t>
      </w:r>
    </w:p>
    <w:bookmarkEnd w:id="2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 разграничения государственной (муниципальной) собственности в Российской Федерации и передачи имущества в муниципальную собственность сельского поселения «Ара-Иля» в порядке, установленном федеральным законодательством и законодательством Забайкальского края;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 получения доходов, плодов и продукции в результате использования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0" w:name="sub_43"/>
      <w:r>
        <w:rPr>
          <w:sz w:val="28"/>
          <w:szCs w:val="28"/>
        </w:rPr>
        <w:t>13. Имущество, находящееся в муниципальной собственности сельского поселения «Ара-Иля», подлежит включению в реестр муниципального имущества.</w:t>
      </w:r>
      <w:bookmarkEnd w:id="30"/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1" w:name="sub_44"/>
      <w:r>
        <w:rPr>
          <w:sz w:val="28"/>
          <w:szCs w:val="28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1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"/>
      <w:r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 муниципальной казне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2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3" w:name="sub_51"/>
      <w:r>
        <w:rPr>
          <w:sz w:val="28"/>
          <w:szCs w:val="28"/>
        </w:rPr>
        <w:t xml:space="preserve">15. Средства бюджета сельского поселения «Ара-Иля» и иное муниципальное имущество, незакрепленное за муниципальными </w:t>
      </w:r>
      <w:r>
        <w:rPr>
          <w:sz w:val="28"/>
          <w:szCs w:val="28"/>
        </w:rPr>
        <w:lastRenderedPageBreak/>
        <w:t xml:space="preserve">предприятиями и учреждениями сельского поселения «Ара-Иля», составляют муниципальную казну сельского поселения «Ара-Иля».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4" w:name="sub_52"/>
      <w:bookmarkEnd w:id="33"/>
      <w:r>
        <w:rPr>
          <w:sz w:val="28"/>
          <w:szCs w:val="28"/>
        </w:rPr>
        <w:t>16. Муниципальное имущество поступает в муниципальную казну сельского поселения «Ара-Иля»:</w:t>
      </w:r>
    </w:p>
    <w:bookmarkEnd w:id="34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 при передаче в муниципальную собственность сельского поселения «Ара-Иля»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если имущество вновь создано или приобретено непосредственно в муниципальную собственность сельского поселения «Ара-Иля» за счет средств бюджета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 при передаче безвозмездно в муниципальную собственность сельского поселения «Ара-Иля» юридическими и физическими лицами;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 при исключении из хозяйственного ведения и оперативного управления муниципальных унитарных предприятий сельского поселения «Ара-Иля» и изъятии из оперативного управления муниципальных учреждений сельского поселения «Ара-Иля» на законных основаниях;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16.5. если имущество осталось после ликвидации муниципальных унитарных предприятий и муниципальных учреждений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 при поступлении в муниципальную собственность сельского поселения «Ара-Иля» по другим, предусмотренным законодательством основаниям.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5" w:name="sub_53"/>
      <w:r>
        <w:rPr>
          <w:sz w:val="28"/>
          <w:szCs w:val="28"/>
        </w:rPr>
        <w:t>17. Имущество, входящее в состав муниципальной казны сельского поселения «Ара-Иля»,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сельского поселения «Ара-Иля», отчуждено в иных случаях, предусмотренных действующим законодательством.</w:t>
      </w:r>
    </w:p>
    <w:bookmarkEnd w:id="35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"/>
      <w:r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6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7" w:name="sub_61"/>
      <w:r>
        <w:rPr>
          <w:sz w:val="28"/>
          <w:szCs w:val="28"/>
        </w:rPr>
        <w:t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8" w:name="sub_62"/>
      <w:bookmarkEnd w:id="37"/>
      <w:r>
        <w:rPr>
          <w:sz w:val="28"/>
          <w:szCs w:val="28"/>
        </w:rPr>
        <w:t>19. Управление и распоряжение земельными участками включает в себя:</w:t>
      </w:r>
    </w:p>
    <w:bookmarkEnd w:id="38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 установление с учетом требований законодательства Российской Федерации правил землепользования и застройки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19.2. изъятие, в том числе путем выкупа, земельных участков для муниципальных нужд;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 распоряжение земельными участками, находящимися в муниципальной собственности и (или) в ведении сельского поселения «Ара-Иля»,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19.4. разработку и реализацию муниципальных целевых программ сельского поселения «Ара-Иля» использования и охраны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19.5. планирование использования муниципальных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19.6. организацию разработки и осуществления планов земельно-хозяйственного устройства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19.7. осуществление муниципального земельного контроля за использованием земель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19.8. организацию работ по проведению землеустройства;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19.9. определение условий проведения изыскательских работ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19.10. выполнение иных полномочий по решению вопросов местного значения сельского поселения «Ара-Иля» в области использования и охраны земель, установленных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9" w:name="sub_63"/>
      <w:r>
        <w:rPr>
          <w:sz w:val="28"/>
          <w:szCs w:val="28"/>
        </w:rPr>
        <w:t>20. Арендодателем и продавцом земельных участков, находящихся в муниципальной собственности и (или) в ведении сельского поселения «Ара-Иля», является уполномоченный орган администрации.</w:t>
      </w:r>
    </w:p>
    <w:bookmarkEnd w:id="39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70"/>
      <w:r>
        <w:rPr>
          <w:rFonts w:ascii="Times New Roman" w:hAnsi="Times New Roman" w:cs="Times New Roman"/>
          <w:color w:val="auto"/>
          <w:sz w:val="28"/>
          <w:szCs w:val="28"/>
        </w:rPr>
        <w:t xml:space="preserve">7. Управление и распоряжение пакетами акций (долями) в уставных капиталах хозяйственных обществ, находящимися в собственности </w:t>
      </w:r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1" w:name="sub_71"/>
      <w:r>
        <w:rPr>
          <w:sz w:val="28"/>
          <w:szCs w:val="28"/>
        </w:rPr>
        <w:t>21. Право муниципальной собственности сельского поселения «Ара-Иля» на акции (доли) в уставных капиталах хозяйственных обществ может возникнуть по следующим основаниям:</w:t>
      </w:r>
    </w:p>
    <w:bookmarkEnd w:id="41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 в процессе приватизации предприятий;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21.2. при учреждении хозяйственных обществ с участием сельского поселения «Ара-Иля» в соответствии с действующим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 при приобретении акций (долей);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21.4. в результате дарения (пожертвования) акций (долей) их владельцами;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21.5. в иных случаях, предусмотренных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2" w:name="sub_72"/>
      <w:r>
        <w:rPr>
          <w:sz w:val="28"/>
          <w:szCs w:val="28"/>
        </w:rPr>
        <w:t>22. Управление и распоряжение находящимися в муниципальной собственности сельского поселения «Ара-Иля» акциями (долями) в уставных капиталах хозяйственных обществ, включает в себя:</w:t>
      </w:r>
    </w:p>
    <w:bookmarkEnd w:id="42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22.1. приобретение акций (долей) в муниципальную собственность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22.2. отчуждение акций (долей);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22.3. мену акций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22.4. передачу акций в залог;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22.5. передачу акций в доверительное управление.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Решения о приобретении акций (долей) в собственность сельского поселения «Ара-Иля», отчуждение акций (долей), мену акций (долей), передаче акций в залог принимаются Советом сельского поселения «Ара-Иля»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3" w:name="sub_73"/>
      <w:r>
        <w:rPr>
          <w:sz w:val="28"/>
          <w:szCs w:val="28"/>
        </w:rPr>
        <w:t>24. </w:t>
      </w:r>
      <w:bookmarkEnd w:id="43"/>
      <w:r>
        <w:rPr>
          <w:sz w:val="28"/>
          <w:szCs w:val="28"/>
        </w:rPr>
        <w:t>Сельское поселение «Ара-Иля» осуществляет права акционера (участника) в хозяйственных обществах, акции (доли) в уставных капиталах которых находятся в муниципальной собственности сельского поселения «Ара-Иля», посредством участия представителей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органах управления и контроля указанных обществ.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сельского поселения «Ара-Иля» назначаются и осуществляют свои полномочия в порядке, определенном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0"/>
      <w:r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bookmarkEnd w:id="44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5" w:name="sub_81"/>
      <w:r>
        <w:rPr>
          <w:sz w:val="28"/>
          <w:szCs w:val="28"/>
        </w:rPr>
        <w:t>25.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муниципального имущества в хозяйственное ведение и оперативное управление регулируется </w:t>
      </w:r>
      <w:hyperlink r:id="rId15" w:anchor="sub_90" w:history="1">
        <w:r>
          <w:rPr>
            <w:rStyle w:val="a9"/>
            <w:b w:val="0"/>
            <w:sz w:val="28"/>
            <w:szCs w:val="28"/>
          </w:rPr>
          <w:t>разделами 9</w:t>
        </w:r>
      </w:hyperlink>
      <w:r>
        <w:rPr>
          <w:b/>
          <w:sz w:val="28"/>
          <w:szCs w:val="28"/>
        </w:rPr>
        <w:t xml:space="preserve">, </w:t>
      </w:r>
      <w:hyperlink r:id="rId16" w:anchor="sub_100" w:history="1">
        <w:r>
          <w:rPr>
            <w:rStyle w:val="a9"/>
            <w:b w:val="0"/>
            <w:sz w:val="28"/>
            <w:szCs w:val="28"/>
          </w:rPr>
          <w:t>10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6" w:name="sub_82"/>
      <w:r>
        <w:rPr>
          <w:sz w:val="28"/>
          <w:szCs w:val="28"/>
        </w:rPr>
        <w:t>26. Приватизация муниципального имущества: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7" w:name="sub_821"/>
      <w:bookmarkEnd w:id="46"/>
      <w:r>
        <w:rPr>
          <w:sz w:val="28"/>
          <w:szCs w:val="28"/>
        </w:rPr>
        <w:t>26.1. Приватизация муниципального имущества осуществляется в соответствии с законодательством Российской Федерации и в порядке, определенном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8" w:name="sub_83"/>
      <w:bookmarkEnd w:id="47"/>
      <w:r>
        <w:rPr>
          <w:sz w:val="28"/>
          <w:szCs w:val="28"/>
        </w:rPr>
        <w:t>27. Передача муниципального имущества в аренду и безвозмездное пользование: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9" w:name="sub_831"/>
      <w:bookmarkEnd w:id="48"/>
      <w:r>
        <w:rPr>
          <w:sz w:val="28"/>
          <w:szCs w:val="28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0" w:name="sub_832"/>
      <w:bookmarkEnd w:id="49"/>
      <w:r>
        <w:rPr>
          <w:sz w:val="28"/>
          <w:szCs w:val="28"/>
        </w:rPr>
        <w:t>27.2. Арендодателем муниципального имущества является уполномоченный орган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1" w:name="sub_833"/>
      <w:bookmarkEnd w:id="50"/>
      <w:r>
        <w:rPr>
          <w:sz w:val="28"/>
          <w:szCs w:val="28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2" w:name="sub_834"/>
      <w:bookmarkEnd w:id="51"/>
      <w:r>
        <w:rPr>
          <w:sz w:val="28"/>
          <w:szCs w:val="28"/>
        </w:rPr>
        <w:t>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3" w:name="sub_84"/>
      <w:bookmarkEnd w:id="52"/>
      <w:r>
        <w:rPr>
          <w:sz w:val="28"/>
          <w:szCs w:val="28"/>
        </w:rPr>
        <w:t>28. Передача муниципального имущества в залог: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4" w:name="sub_841"/>
      <w:bookmarkEnd w:id="53"/>
      <w:r>
        <w:rPr>
          <w:sz w:val="28"/>
          <w:szCs w:val="28"/>
        </w:rPr>
        <w:lastRenderedPageBreak/>
        <w:t>28.1. Залог муниципального имущества осуществляется в соответствии с действующим законодательством.</w:t>
      </w:r>
    </w:p>
    <w:bookmarkEnd w:id="54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 Объекты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могут быть переданы в залог с целью обеспечения исполнения обязательств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с целью обеспечения исполнения обязательств третьих лиц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5" w:name="sub_842"/>
      <w:r>
        <w:rPr>
          <w:sz w:val="28"/>
          <w:szCs w:val="28"/>
        </w:rPr>
        <w:t>28.3. Не передаются в залог следующие объекты муниципального имущества:</w:t>
      </w:r>
    </w:p>
    <w:bookmarkEnd w:id="5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28.3.1. изъятые из оборота в соответствии с действующим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28.3.2. приватизация которых запрещена;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28.3.3. составляющие культурное наследие сельского поселения «Ара-Иля»: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6" w:name="sub_843"/>
      <w:r>
        <w:rPr>
          <w:sz w:val="28"/>
          <w:szCs w:val="28"/>
        </w:rPr>
        <w:t>28.4. Передача муниципального движимого имущества в залог осуществляется администрацией сельского поселения «Ара-Иля» самостоятельно, недвижимого муниципального имущества – по решению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7" w:name="sub_844"/>
      <w:bookmarkEnd w:id="56"/>
      <w:r>
        <w:rPr>
          <w:sz w:val="28"/>
          <w:szCs w:val="28"/>
        </w:rPr>
        <w:t>28.5. Договор залога муниципального имущества оформляется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28.6. Залог объектов муниципальной собственности сельского поселения «Ара-Иля», закрепленных за органами местного самоуправления сельского поселения «Ара-Иля» и муниципальными учреждениями сельского поселения «Ара-Иля», автономными учреждениями сельского поселения «Ара-Иля» не допускается.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8" w:name="sub_85"/>
      <w:bookmarkEnd w:id="57"/>
      <w:r>
        <w:rPr>
          <w:sz w:val="28"/>
          <w:szCs w:val="28"/>
        </w:rPr>
        <w:t>29. Мена муниципального имущества</w:t>
      </w:r>
      <w:bookmarkEnd w:id="58"/>
      <w:r>
        <w:rPr>
          <w:sz w:val="28"/>
          <w:szCs w:val="28"/>
        </w:rPr>
        <w:t>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9" w:name="sub_851"/>
      <w:r>
        <w:rPr>
          <w:sz w:val="28"/>
          <w:szCs w:val="28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0" w:name="sub_852"/>
      <w:bookmarkEnd w:id="59"/>
      <w:r>
        <w:rPr>
          <w:sz w:val="28"/>
          <w:szCs w:val="28"/>
        </w:rPr>
        <w:t>29.2. Решение о мене движимого муниципального имущества принимается администрацией сельского поселения «Ара-Иля», недвижимого муниципального имущества –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1" w:name="sub_853"/>
      <w:bookmarkEnd w:id="60"/>
      <w:r>
        <w:rPr>
          <w:sz w:val="28"/>
          <w:szCs w:val="28"/>
        </w:rPr>
        <w:t>29.3. Договор мены муниципального имущества заключает администрация сельского поселения «Ара-Иля»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2" w:name="sub_86"/>
      <w:bookmarkEnd w:id="61"/>
      <w:r>
        <w:rPr>
          <w:sz w:val="28"/>
          <w:szCs w:val="28"/>
        </w:rPr>
        <w:t>30. Приобретение имущества в муниципальную собственность сельского поселения «Ара-Иля»: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3" w:name="sub_861"/>
      <w:bookmarkEnd w:id="62"/>
      <w:r>
        <w:rPr>
          <w:sz w:val="28"/>
          <w:szCs w:val="28"/>
        </w:rPr>
        <w:t xml:space="preserve">30.1. Недвижимое имущество, находящееся в федеральной собственности, собственности субъектов Российской Федерации, иных </w:t>
      </w:r>
      <w:r>
        <w:rPr>
          <w:sz w:val="28"/>
          <w:szCs w:val="28"/>
        </w:rPr>
        <w:lastRenderedPageBreak/>
        <w:t>муниципальных образований, частной и иной форме собственности, может быть принято в собственность сельского поселения «Ара-Иля»  на возмездной или безвозмездной основе в соответствии с действующим законодательством по решению Советом сельского поселения «Ара-Иля», движимое имущество – по решению администрации сельского поселения «Ара-Иля», если законом не установлено иное. Недвижимое имущество, передаваемое в муниципальную собственность сельского поселения «Ара-Иля» вследствие конкурсного производства по процедуре банкротства по решению суда, принимается в муниципальную собственность сельского поселения «Ара-Иля» без решения Совета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4" w:name="sub_862"/>
      <w:bookmarkEnd w:id="63"/>
      <w:r>
        <w:rPr>
          <w:sz w:val="28"/>
          <w:szCs w:val="28"/>
        </w:rPr>
        <w:t>30.2. Обращение заинтересованных лиц с предложением о приобретении имущества в муниципальную собственность сельского поселения «Ара-Иля» с обоснованием необходимости приобретения данного имущества направляется в администрацию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5" w:name="sub_863"/>
      <w:bookmarkEnd w:id="64"/>
      <w:r>
        <w:rPr>
          <w:sz w:val="28"/>
          <w:szCs w:val="28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«Ара-Иля» или передачи в муниципальную казну сельского поселения «Ара-Иля» в установленном порядке, ведет его учет.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6" w:name="sub_87"/>
      <w:bookmarkEnd w:id="65"/>
      <w:r>
        <w:rPr>
          <w:sz w:val="28"/>
          <w:szCs w:val="28"/>
        </w:rPr>
        <w:t>31. Отчуждение имущества, относящегося к муниципальной собственности сельского поселения «Ара-Иля»: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7" w:name="sub_871"/>
      <w:bookmarkEnd w:id="66"/>
      <w:r>
        <w:rPr>
          <w:sz w:val="28"/>
          <w:szCs w:val="28"/>
        </w:rPr>
        <w:t>31.1. Муниципальное недвижимое имущество может быть передано в 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Совета сельского поселения «Ара-Иля», движимое имущество – по решению администрации сельского поселения «Ара-Иля», если законом не установлено иное.</w:t>
      </w:r>
    </w:p>
    <w:bookmarkEnd w:id="6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8" w:name="sub_872"/>
      <w:r>
        <w:rPr>
          <w:sz w:val="28"/>
          <w:szCs w:val="28"/>
        </w:rPr>
        <w:t>31.2.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 сельского поселения «Ара-Иля», совершаются в соответствии с действующим законодательством 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9" w:name="sub_88"/>
      <w:bookmarkEnd w:id="68"/>
      <w:r>
        <w:rPr>
          <w:sz w:val="28"/>
          <w:szCs w:val="28"/>
        </w:rPr>
        <w:t>32. Передача муниципального имущества в доверительное управление.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0" w:name="sub_881"/>
      <w:bookmarkEnd w:id="69"/>
      <w:r>
        <w:rPr>
          <w:sz w:val="28"/>
          <w:szCs w:val="28"/>
        </w:rPr>
        <w:t>32.1. Муниципальное имущество может быть передано в доверительное управление в интересах сельского поселения «Ара-Иля».</w:t>
      </w:r>
    </w:p>
    <w:bookmarkEnd w:id="70"/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32.2. В доверительное управление могут передаваться относящиеся к муниципальной казне сельского поселения «Ара-Иля» ценные бумаги; права, </w:t>
      </w:r>
      <w:r>
        <w:rPr>
          <w:sz w:val="28"/>
          <w:szCs w:val="28"/>
        </w:rPr>
        <w:lastRenderedPageBreak/>
        <w:t>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1" w:name="sub_882"/>
      <w:r>
        <w:rPr>
          <w:sz w:val="28"/>
          <w:szCs w:val="28"/>
        </w:rPr>
        <w:t>32.3. Решение о передаче в доверительное управление муниципального имущества принимается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32.4. Доверительным управляющим объектами муниципальной собственности сельского поселения «Ара-Иля» может быть индивидуальный предприниматель или коммерческая организация, за исключением унитарных предприятий.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32.5. Выгодоприобретателем по договорам доверительного управления муниципальным имуществом является сельское поселение «Ара-Иля».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32.6. 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2" w:name="sub_886"/>
      <w:bookmarkEnd w:id="71"/>
      <w:r>
        <w:rPr>
          <w:sz w:val="28"/>
          <w:szCs w:val="28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3" w:name="sub_887"/>
      <w:bookmarkEnd w:id="72"/>
      <w:r>
        <w:rPr>
          <w:sz w:val="28"/>
          <w:szCs w:val="28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4" w:name="sub_889"/>
      <w:bookmarkEnd w:id="73"/>
      <w:r>
        <w:rPr>
          <w:sz w:val="28"/>
          <w:szCs w:val="28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4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5" w:name="sub_8810"/>
      <w:r>
        <w:rPr>
          <w:sz w:val="28"/>
          <w:szCs w:val="28"/>
        </w:rPr>
        <w:t>32.11. Договор доверительного управления муниципальным имуществом должен содержать:</w:t>
      </w:r>
    </w:p>
    <w:bookmarkEnd w:id="7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32.11.1. состав имущества, передаваемого в доверительное управление;</w:t>
      </w:r>
    </w:p>
    <w:p w:rsidR="000610F7" w:rsidRDefault="000610F7" w:rsidP="000610F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32.11.2. объем полномочий доверительного управляющего по управлению объектами муниципальной собственности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32.11.3. условия содержания и обеспечения сохранности переданных в доверительное управление объектов муниципальной собственности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32.11.4. размер и форма вознаграждения управляющему, если выплата вознаграждения предусмотрена договором;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32.11.5. условия имущественной ответственности сторон;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32.11.6. срок действия договора;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32.11.7. основания досрочного расторжения договора;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32.11.8. иные условия, предусмотренные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6" w:name="sub_888"/>
      <w:bookmarkStart w:id="77" w:name="sub_89"/>
      <w:r>
        <w:rPr>
          <w:sz w:val="28"/>
          <w:szCs w:val="28"/>
        </w:rPr>
        <w:lastRenderedPageBreak/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6"/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32.13. Передача в доверительное управление объектов муниципальной собственности сельского поселения «Ара-Иля», закрепленных за органами местного самоуправления сельского поселения «Ара-Иля», муниципальными унитарными предприятиями, муниципальными учреждениями сельского поселения «Ара-Иля», автономными учреждениями сельского поселения «Ара-Иля», не допускается.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Передача имущества муниципальной казны сельского поселения «Ара-Иля» на хранение: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8" w:name="sub_891"/>
      <w:bookmarkEnd w:id="77"/>
      <w:r>
        <w:rPr>
          <w:sz w:val="28"/>
          <w:szCs w:val="28"/>
        </w:rPr>
        <w:t>33.1. Имущество муниципальной казны сельского поселения «Ара-Иля» может быть передано на хранение муниципальным унитарным предприятиям, муниципальным учреждениям сельского поселения «Ара-Иля»,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9" w:name="sub_892"/>
      <w:bookmarkEnd w:id="78"/>
      <w:r>
        <w:rPr>
          <w:sz w:val="28"/>
          <w:szCs w:val="28"/>
        </w:rPr>
        <w:t>33.2. Поклажедателем по договору хранения является уполномоченный орган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0" w:name="sub_893"/>
      <w:bookmarkEnd w:id="79"/>
      <w:r>
        <w:rPr>
          <w:sz w:val="28"/>
          <w:szCs w:val="28"/>
        </w:rPr>
        <w:t>33.3. При необходимости изменения условий хранения вещи, предусмотренных договором хранения, хранитель обязан незамедлительно уведомить об этом поклажедателя и дождаться его ответа.</w:t>
      </w:r>
    </w:p>
    <w:bookmarkEnd w:id="80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поклажедателя.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90"/>
      <w:r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bookmarkEnd w:id="81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2" w:name="sub_91"/>
      <w:r>
        <w:rPr>
          <w:sz w:val="28"/>
          <w:szCs w:val="28"/>
        </w:rPr>
        <w:t xml:space="preserve">34. Порядок принятия решений о создании, </w:t>
      </w:r>
      <w:r>
        <w:rPr>
          <w:b/>
          <w:sz w:val="28"/>
          <w:szCs w:val="28"/>
        </w:rPr>
        <w:t>реорганизации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и ликвидации муниципальных унитарных предприятий сельского поселения «Ара-Иля» (далее – унитарное предприятие) определяется Советом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«Ара-Иля».</w:t>
      </w:r>
      <w:bookmarkStart w:id="83" w:name="sub_92"/>
      <w:bookmarkEnd w:id="82"/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bookmarkStart w:id="84" w:name="sub_95"/>
      <w:bookmarkEnd w:id="83"/>
      <w:r>
        <w:rPr>
          <w:sz w:val="28"/>
          <w:szCs w:val="28"/>
        </w:rPr>
        <w:t>От имени сельского поселения «Ара-Иля» права собственника имущества унитарного предприятия осуществляют органы местного самоуправления сельского поселения «Ара-Иля» в рамках их компетенции, установленной настоящим Порядком,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5" w:name="sub_96"/>
      <w:bookmarkEnd w:id="84"/>
      <w:r>
        <w:rPr>
          <w:sz w:val="28"/>
          <w:szCs w:val="28"/>
        </w:rPr>
        <w:t xml:space="preserve">39. Учредителем унитарного предприятия выступает сельское поселение «Ара-Иля». Решение об учреждении унитарного предприятия </w:t>
      </w:r>
      <w:r>
        <w:rPr>
          <w:sz w:val="28"/>
          <w:szCs w:val="28"/>
        </w:rPr>
        <w:lastRenderedPageBreak/>
        <w:t>принимается администрацией сельского поселения «Ара-Иля». Данное решение должно определять цели и предмет деятельности унитарного предприятия.</w:t>
      </w:r>
    </w:p>
    <w:p w:rsidR="000610F7" w:rsidRDefault="000610F7" w:rsidP="000610F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 Устав унитарного предприятия утверждается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 Руководители унитарных предприятий или должностное лицо администрации сельского поселения «Ара-Иля»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6" w:name="sub_97"/>
      <w:r>
        <w:rPr>
          <w:sz w:val="28"/>
          <w:szCs w:val="28"/>
        </w:rPr>
        <w:t>43. Уставный фонд унитарного предприятия формируется администрацией сельского поселения «Ара-Иля» по решению Совета сельского поселения «Ара-Иля» за счет средств бюджета сельского поселения «Ара-Иля»,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предприятии сельского поселения «Ара-Иля» уставный фонд не формируется.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7" w:name="sub_98"/>
      <w:r>
        <w:rPr>
          <w:sz w:val="28"/>
          <w:szCs w:val="28"/>
        </w:rPr>
        <w:t>44. Сельское поселение «Ара-Иля» имеет право на получение части прибыли унитарных предприятий, основанных на праве хозяйственного ведения.</w:t>
      </w:r>
    </w:p>
    <w:bookmarkEnd w:id="8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размеры и сроки перечисления в бюджет сельского поселения «Ара-Иля» унитарными предприятиями части прибыли определяются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8" w:name="sub_99"/>
      <w:r>
        <w:rPr>
          <w:sz w:val="28"/>
          <w:szCs w:val="28"/>
        </w:rPr>
        <w:t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сельского поселения «Ара-Иля».</w:t>
      </w:r>
    </w:p>
    <w:bookmarkEnd w:id="88"/>
    <w:p w:rsidR="000610F7" w:rsidRDefault="000610F7" w:rsidP="000610F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предприятие не вправе без согласия Совета сельского поселения «Ара-Иля»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сельского поселения «Ара-Иля» сдавать имущество в аренду или иным способом распоряжаться этим имуществом.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9" w:name="sub_910"/>
      <w:r>
        <w:rPr>
          <w:sz w:val="28"/>
          <w:szCs w:val="28"/>
        </w:rPr>
        <w:t xml:space="preserve">46. Руководитель унитарного предприятия несет в установленном законом порядке ответственность за убытки, причиненные унитарному </w:t>
      </w:r>
      <w:r>
        <w:rPr>
          <w:sz w:val="28"/>
          <w:szCs w:val="28"/>
        </w:rPr>
        <w:lastRenderedPageBreak/>
        <w:t>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«Ара-Иля» вправе предъявить иск о возмещении убытков, причиненных унитарному предприятию, к руководителю унитарного предприятия.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0" w:name="sub_911"/>
      <w:r>
        <w:rPr>
          <w:sz w:val="28"/>
          <w:szCs w:val="28"/>
        </w:rPr>
        <w:t>47. Контроль за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сельского поселения «Ара-Иля».</w:t>
      </w:r>
    </w:p>
    <w:bookmarkEnd w:id="90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"/>
      <w:r>
        <w:rPr>
          <w:rFonts w:ascii="Times New Roman" w:hAnsi="Times New Roman" w:cs="Times New Roman"/>
          <w:color w:val="auto"/>
          <w:sz w:val="28"/>
          <w:szCs w:val="28"/>
        </w:rPr>
        <w:t xml:space="preserve">10. Управление муниципальными учреждениями </w:t>
      </w:r>
      <w:bookmarkEnd w:id="9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2" w:name="sub_101"/>
      <w:r>
        <w:rPr>
          <w:sz w:val="28"/>
          <w:szCs w:val="28"/>
        </w:rPr>
        <w:t>48. Управление автономными учреждениями сельского поселения «Ара-Иля», создаваемыми на базе муниципального имущества, осуществляется администрацией сельского поселения «Ара-Иля» в соответствии с законом.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3" w:name="sub_102"/>
      <w:bookmarkEnd w:id="92"/>
      <w:r>
        <w:rPr>
          <w:sz w:val="28"/>
          <w:szCs w:val="28"/>
        </w:rPr>
        <w:t>49. Порядок принятия решений о создании, реорганизации и ликвидации муниципальных учреждений сельского поселения «Ара-Иля» определяется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4" w:name="sub_104"/>
      <w:bookmarkEnd w:id="93"/>
      <w:r>
        <w:rPr>
          <w:sz w:val="28"/>
          <w:szCs w:val="28"/>
        </w:rPr>
        <w:t>50. Учреждение (кроме автономного учреждения) создается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5" w:name="sub_105"/>
      <w:bookmarkEnd w:id="94"/>
      <w:r>
        <w:rPr>
          <w:sz w:val="28"/>
          <w:szCs w:val="28"/>
        </w:rPr>
        <w:t>51. Учредителем учреждения выступает сельского поселения «Ара-Иля».</w:t>
      </w:r>
    </w:p>
    <w:bookmarkEnd w:id="9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 Учредительным документом учреждения является устав, утверждаемый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 Руководители учреждений или должностное лицо администрации сельского поселения «Ара-Иля»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6" w:name="sub_106"/>
      <w:r>
        <w:rPr>
          <w:sz w:val="28"/>
          <w:szCs w:val="28"/>
        </w:rPr>
        <w:t>54. Имущество учреждения является муниципальной собственностью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закрепляется за учреждением на праве оперативного управления.</w:t>
      </w:r>
    </w:p>
    <w:bookmarkEnd w:id="9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0610F7" w:rsidRDefault="000610F7" w:rsidP="000610F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в лице администрации сельского поселения «Ара-Иля»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7" w:name="sub_107"/>
      <w:r>
        <w:rPr>
          <w:sz w:val="28"/>
          <w:szCs w:val="28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8" w:name="sub_108"/>
      <w:bookmarkEnd w:id="97"/>
      <w:r>
        <w:rPr>
          <w:sz w:val="28"/>
          <w:szCs w:val="28"/>
        </w:rPr>
        <w:t>56. Руководство учреждением осуществляет руководитель учреждения, назначаемый на должность и освобождаемый от нее в порядке, определенном Советом сельского поселения «Ара-Иля».</w:t>
      </w:r>
    </w:p>
    <w:bookmarkEnd w:id="98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руководителем учреждения заключается администрацией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9" w:name="sub_109"/>
      <w:r>
        <w:rPr>
          <w:sz w:val="28"/>
          <w:szCs w:val="28"/>
        </w:rPr>
        <w:t>57. Администрация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осуществляют следующие функции:</w:t>
      </w:r>
    </w:p>
    <w:bookmarkEnd w:id="9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57.1. вносят предложения по созданию, реорганизации и ликвидации учреждений;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57.2. согласовывают устав учреждения;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57.3. осуществляют контроль за деятельностью учреждений;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57.4. вносят предложения о применении мер ответственности к руководителям учреждений;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57.5. создают и организуют деятельность балансовых и аттестационных комиссий;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57.6. выполняют другие функции, предусмотренные настоящим Порядком,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00" w:name="sub_1010"/>
      <w:r>
        <w:rPr>
          <w:sz w:val="28"/>
          <w:szCs w:val="28"/>
        </w:rPr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100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ликвидированного учреждения после расчетов с кредиторами передается в муниципальную казну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"/>
      <w:r>
        <w:rPr>
          <w:rFonts w:ascii="Times New Roman" w:hAnsi="Times New Roman" w:cs="Times New Roman"/>
          <w:color w:val="auto"/>
          <w:sz w:val="28"/>
          <w:szCs w:val="28"/>
        </w:rPr>
        <w:t xml:space="preserve">11. Защита права муниципальной собственности </w:t>
      </w:r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02" w:name="sub_111"/>
      <w:r>
        <w:rPr>
          <w:sz w:val="28"/>
          <w:szCs w:val="28"/>
        </w:rPr>
        <w:t>59. Защита права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03" w:name="sub_112"/>
      <w:bookmarkEnd w:id="102"/>
      <w:r>
        <w:rPr>
          <w:sz w:val="28"/>
          <w:szCs w:val="28"/>
        </w:rPr>
        <w:t>60. Муниципальная собственность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истребуется из чужого незаконного владения в соответствии с </w:t>
      </w:r>
      <w:hyperlink r:id="rId17" w:history="1">
        <w:r>
          <w:rPr>
            <w:rStyle w:val="a9"/>
            <w:b w:val="0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Федерации.</w:t>
      </w:r>
      <w:bookmarkStart w:id="104" w:name="sub_113"/>
      <w:bookmarkEnd w:id="103"/>
    </w:p>
    <w:p w:rsidR="000610F7" w:rsidRDefault="000610F7" w:rsidP="00061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61. Органы местного самоуправления сельского поселения «Ара-Иля»,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4"/>
    </w:p>
    <w:p w:rsidR="000610F7" w:rsidRDefault="000610F7" w:rsidP="000610F7">
      <w:pPr>
        <w:ind w:firstLine="709"/>
        <w:jc w:val="center"/>
        <w:rPr>
          <w:sz w:val="28"/>
          <w:szCs w:val="28"/>
        </w:rPr>
      </w:pPr>
    </w:p>
    <w:p w:rsidR="000610F7" w:rsidRDefault="000610F7" w:rsidP="000610F7">
      <w:pPr>
        <w:ind w:firstLine="709"/>
        <w:jc w:val="center"/>
        <w:rPr>
          <w:sz w:val="28"/>
          <w:szCs w:val="28"/>
        </w:rPr>
      </w:pPr>
    </w:p>
    <w:p w:rsidR="000610F7" w:rsidRDefault="000610F7" w:rsidP="000610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610F7" w:rsidRDefault="000610F7" w:rsidP="000610F7"/>
    <w:p w:rsidR="000610F7" w:rsidRDefault="000610F7" w:rsidP="000610F7"/>
    <w:p w:rsidR="00D7120B" w:rsidRDefault="00D7120B"/>
    <w:sectPr w:rsidR="00D7120B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32" w:rsidRDefault="00F90432" w:rsidP="000610F7">
      <w:r>
        <w:separator/>
      </w:r>
    </w:p>
  </w:endnote>
  <w:endnote w:type="continuationSeparator" w:id="0">
    <w:p w:rsidR="00F90432" w:rsidRDefault="00F90432" w:rsidP="0006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32" w:rsidRDefault="00F90432" w:rsidP="000610F7">
      <w:r>
        <w:separator/>
      </w:r>
    </w:p>
  </w:footnote>
  <w:footnote w:type="continuationSeparator" w:id="0">
    <w:p w:rsidR="00F90432" w:rsidRDefault="00F90432" w:rsidP="000610F7">
      <w:r>
        <w:continuationSeparator/>
      </w:r>
    </w:p>
  </w:footnote>
  <w:footnote w:id="1">
    <w:p w:rsidR="000610F7" w:rsidRDefault="000610F7" w:rsidP="000610F7">
      <w:pPr>
        <w:pStyle w:val="a4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8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</w:rPr>
        <w:t>Унитарное предприятие может быть создано в случаях, предусмотренных пунктами 2 и 4 статьи 8 Федерального закона от 14 ноября 2002 года № 161-ФЗ «О государственных и муниципальных унитарных предприятиях», с соблюдением требований установленных антимонопольным законодательством.</w:t>
      </w:r>
    </w:p>
    <w:p w:rsidR="000610F7" w:rsidRDefault="000610F7" w:rsidP="000610F7">
      <w:pPr>
        <w:ind w:firstLine="709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В соответствии со статьёй 3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1" w:history="1">
        <w:r>
          <w:rPr>
            <w:rStyle w:val="aa"/>
            <w:bCs/>
            <w:i/>
            <w:color w:val="000000"/>
            <w:sz w:val="20"/>
            <w:szCs w:val="20"/>
          </w:rPr>
          <w:t>законом</w:t>
        </w:r>
      </w:hyperlink>
      <w:r>
        <w:rPr>
          <w:bCs/>
          <w:i/>
          <w:sz w:val="20"/>
          <w:szCs w:val="20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года.</w:t>
      </w:r>
    </w:p>
    <w:p w:rsidR="000610F7" w:rsidRDefault="000610F7" w:rsidP="000610F7">
      <w:pPr>
        <w:pStyle w:val="a4"/>
        <w:jc w:val="both"/>
        <w:rPr>
          <w:rFonts w:ascii="Times New Roman" w:hAnsi="Times New Roman" w:cs="Times New Roman"/>
          <w:i/>
        </w:rPr>
      </w:pPr>
    </w:p>
  </w:footnote>
  <w:footnote w:id="2">
    <w:p w:rsidR="000610F7" w:rsidRDefault="000610F7" w:rsidP="000610F7">
      <w:pPr>
        <w:jc w:val="both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i/>
          <w:sz w:val="20"/>
          <w:szCs w:val="20"/>
        </w:rPr>
        <w:t xml:space="preserve"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2" w:history="1">
        <w:r>
          <w:rPr>
            <w:rStyle w:val="aa"/>
            <w:i/>
            <w:color w:val="000000"/>
            <w:sz w:val="20"/>
            <w:szCs w:val="20"/>
          </w:rPr>
          <w:t>пунктами 2</w:t>
        </w:r>
      </w:hyperlink>
      <w:r>
        <w:rPr>
          <w:i/>
          <w:color w:val="000000"/>
          <w:sz w:val="20"/>
          <w:szCs w:val="20"/>
        </w:rPr>
        <w:t xml:space="preserve"> и </w:t>
      </w:r>
      <w:hyperlink r:id="rId3" w:history="1">
        <w:r>
          <w:rPr>
            <w:rStyle w:val="aa"/>
            <w:i/>
            <w:color w:val="000000"/>
            <w:sz w:val="20"/>
            <w:szCs w:val="20"/>
          </w:rPr>
          <w:t>4 статьи 8</w:t>
        </w:r>
      </w:hyperlink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Федерального закона от 14 ноября 2002 года № 161-ФЗ «О государственных и муниципальных унитарных предприятиях».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7"/>
    <w:rsid w:val="000610F7"/>
    <w:rsid w:val="003F0790"/>
    <w:rsid w:val="00524655"/>
    <w:rsid w:val="005535AC"/>
    <w:rsid w:val="00B746C4"/>
    <w:rsid w:val="00D7120B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2E85-CB46-4EE0-8850-9047A320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0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610F7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0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0F7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0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0610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10F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610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10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1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61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0610F7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uiPriority w:val="99"/>
    <w:rsid w:val="00061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footnote reference"/>
    <w:basedOn w:val="a0"/>
    <w:uiPriority w:val="99"/>
    <w:semiHidden/>
    <w:unhideWhenUsed/>
    <w:rsid w:val="000610F7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0610F7"/>
    <w:rPr>
      <w:rFonts w:ascii="Times New Roman" w:hAnsi="Times New Roman" w:cs="Times New Roman" w:hint="default"/>
      <w:b/>
      <w:bCs w:val="0"/>
      <w:color w:val="008000"/>
    </w:rPr>
  </w:style>
  <w:style w:type="character" w:styleId="aa">
    <w:name w:val="Hyperlink"/>
    <w:basedOn w:val="a0"/>
    <w:uiPriority w:val="99"/>
    <w:semiHidden/>
    <w:unhideWhenUsed/>
    <w:rsid w:val="0006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07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F49959CDCA5C6A17579206E29E397063D7F9B723CE942BD459049D375899E0CF185D547DFC607n0h6J" TargetMode="External"/><Relationship Id="rId12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1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0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4" Type="http://schemas.openxmlformats.org/officeDocument/2006/relationships/hyperlink" Target="consultantplus://offline/ref=9DF53E971479783E97B696B4A1F537CEC308FA54677005F83D3F7903F64CA47646A5C4D34104C3C8AA9082727A31FA8C6EAFF9DDA7SEe5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83AB1EDE9162EA3C2E681C1263032276F6915F5F0C0B227EC1E96ADE9E37C77A7399AACCBD390AA87D18DCB14DA9CB2935C971Df0J8D" TargetMode="External"/><Relationship Id="rId2" Type="http://schemas.openxmlformats.org/officeDocument/2006/relationships/hyperlink" Target="consultantplus://offline/ref=583AB1EDE9162EA3C2E681C1263032276F6915F5F0C0B227EC1E96ADE9E37C77A7399AA8CFD390AA87D18DCB14DA9CB2935C971Df0J8D" TargetMode="External"/><Relationship Id="rId1" Type="http://schemas.openxmlformats.org/officeDocument/2006/relationships/hyperlink" Target="consultantplus://offline/ref=94DCFAD281080A77F3819CB74C048ED5394D149816436FA5BD1ED32ED009ED44B2ECB0695E945BFC4FCD22128D358335E4D7FD8CBF0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6786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2022-12-28T00:33:00Z</cp:lastPrinted>
  <dcterms:created xsi:type="dcterms:W3CDTF">2022-12-25T04:37:00Z</dcterms:created>
  <dcterms:modified xsi:type="dcterms:W3CDTF">2022-12-28T00:37:00Z</dcterms:modified>
</cp:coreProperties>
</file>