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6D" w:rsidRDefault="00C8676D" w:rsidP="00C86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C8676D" w:rsidRDefault="00C8676D" w:rsidP="00C86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C8676D" w:rsidRDefault="00C8676D" w:rsidP="00C86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8676D" w:rsidRDefault="00C8676D" w:rsidP="00C86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76D" w:rsidRDefault="00C8676D" w:rsidP="00C86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76D" w:rsidRDefault="00C8676D" w:rsidP="00C86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676D" w:rsidRDefault="00C8676D" w:rsidP="00C86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76D" w:rsidRDefault="00C8676D" w:rsidP="00C8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 2018                                                                                              № 34</w:t>
      </w:r>
    </w:p>
    <w:p w:rsidR="00C8676D" w:rsidRDefault="00C8676D" w:rsidP="00C86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C8676D" w:rsidRDefault="00C8676D" w:rsidP="00C86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76D" w:rsidRPr="00271A0A" w:rsidRDefault="00C8676D" w:rsidP="00C867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1A0A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сельского поселения «Ара-Иля» № 110 от 25.09.2013 года «О порядке и условиях предоставления педагогическим работникам муниципальных образовательных учреждений длительного отпуска сроком до одного года в сельском поселении «Ара-Иля».</w:t>
      </w:r>
    </w:p>
    <w:p w:rsidR="00C8676D" w:rsidRDefault="00C8676D" w:rsidP="00C86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76D" w:rsidRDefault="00C8676D" w:rsidP="00C86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76D" w:rsidRDefault="00C8676D" w:rsidP="00C86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№22-114б-2018  от 29.11.2018 года и в связи с нарушением трудового кодекса РФ ст.335. </w:t>
      </w:r>
    </w:p>
    <w:p w:rsidR="00C8676D" w:rsidRDefault="00C8676D" w:rsidP="00C86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676D" w:rsidRDefault="00C8676D" w:rsidP="00C86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76D" w:rsidRDefault="00C8676D" w:rsidP="00C867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1A">
        <w:rPr>
          <w:rFonts w:ascii="Times New Roman" w:hAnsi="Times New Roman" w:cs="Times New Roman"/>
          <w:sz w:val="28"/>
          <w:szCs w:val="28"/>
        </w:rPr>
        <w:t>Отменить Постановление администрации  сельского поселения «Ара-Иля» № 110 от 25.09.2013 года «О порядке и условиях предоставления педагогическим работникам муниципальных образовательных учреждений длительного отпуска сроком до одного года в сельском поселении «Ара-Иля»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76D" w:rsidRPr="0063581A" w:rsidRDefault="00C8676D" w:rsidP="00C867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1A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сельского поселения «Ара-Иля», разместить на официальном сайте;</w:t>
      </w:r>
    </w:p>
    <w:p w:rsidR="00C8676D" w:rsidRPr="0063581A" w:rsidRDefault="00C8676D" w:rsidP="00C867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8676D" w:rsidRDefault="00C8676D" w:rsidP="00C86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76D" w:rsidRDefault="00C8676D" w:rsidP="00C86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76D" w:rsidRDefault="00C8676D" w:rsidP="00C86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76D" w:rsidRDefault="00C8676D" w:rsidP="00C86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76D" w:rsidRDefault="00C8676D" w:rsidP="00C86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Н.В.Глотов</w:t>
      </w:r>
    </w:p>
    <w:p w:rsidR="00C8676D" w:rsidRDefault="00C8676D" w:rsidP="00C86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368" w:rsidRDefault="00880368"/>
    <w:sectPr w:rsidR="0088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725B"/>
    <w:multiLevelType w:val="hybridMultilevel"/>
    <w:tmpl w:val="F846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76D"/>
    <w:rsid w:val="00880368"/>
    <w:rsid w:val="00C8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2019-02-13T23:53:00Z</dcterms:created>
  <dcterms:modified xsi:type="dcterms:W3CDTF">2019-02-13T23:53:00Z</dcterms:modified>
</cp:coreProperties>
</file>